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10260">
      <w:r>
        <w:t xml:space="preserve">География </w:t>
      </w:r>
    </w:p>
    <w:p w:rsidR="00310260" w:rsidRDefault="00310260">
      <w:r>
        <w:t>Япония, Китай, Индия сообщения</w:t>
      </w:r>
    </w:p>
    <w:p w:rsidR="00310260" w:rsidRDefault="00310260"/>
    <w:p w:rsidR="00310260" w:rsidRDefault="00310260">
      <w:r>
        <w:t>ОБЖ</w:t>
      </w:r>
    </w:p>
    <w:p w:rsidR="00310260" w:rsidRDefault="00310260">
      <w:r>
        <w:t>Повторить §30 - 39</w:t>
      </w:r>
    </w:p>
    <w:sectPr w:rsidR="00310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310260"/>
    <w:rsid w:val="0031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МАОУ СОШ11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2015-02-20T08:28:00Z</dcterms:created>
  <dcterms:modified xsi:type="dcterms:W3CDTF">2015-02-20T08:29:00Z</dcterms:modified>
</cp:coreProperties>
</file>